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7952" w14:textId="7885EB49" w:rsidR="00E47709" w:rsidRDefault="0066368D">
      <w:r>
        <w:t xml:space="preserve">Go to the </w:t>
      </w:r>
      <w:r w:rsidR="001145CA">
        <w:t xml:space="preserve">Interfolio </w:t>
      </w:r>
      <w:r>
        <w:t>email shared by your Unit Administrator, click the link.</w:t>
      </w:r>
    </w:p>
    <w:p w14:paraId="25AC4A60" w14:textId="77777777" w:rsidR="008746EA" w:rsidRDefault="0066368D">
      <w:r>
        <w:t xml:space="preserve">This will bring you to </w:t>
      </w:r>
      <w:r w:rsidR="001145CA">
        <w:t>a</w:t>
      </w:r>
      <w:r>
        <w:t xml:space="preserve"> page where you can view your review.  </w:t>
      </w:r>
      <w:r w:rsidR="008746EA">
        <w:t>Please note the due date at the top left.</w:t>
      </w:r>
    </w:p>
    <w:p w14:paraId="108C83BD" w14:textId="7C93829B" w:rsidR="0066368D" w:rsidRDefault="0066368D">
      <w:r>
        <w:t>Once you have read through the review, you can submit your document indicating your acknowledgement of the review by clicking on “Send Response” and uploading your word document</w:t>
      </w:r>
      <w:r w:rsidR="00FF079A">
        <w:t xml:space="preserve"> (*see note below regarding rebuttals).</w:t>
      </w:r>
    </w:p>
    <w:p w14:paraId="0FE71E27" w14:textId="5001B330" w:rsidR="0066368D" w:rsidRDefault="0066368D">
      <w:r>
        <w:rPr>
          <w:noProof/>
        </w:rPr>
        <w:drawing>
          <wp:inline distT="0" distB="0" distL="0" distR="0" wp14:anchorId="6C442126" wp14:editId="3A3F7617">
            <wp:extent cx="5943600" cy="904240"/>
            <wp:effectExtent l="0" t="0" r="0" b="0"/>
            <wp:docPr id="2133656736" name="Picture 1" descr="A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56736" name="Picture 1" descr="A white rectangular object with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B0D1F" w14:textId="77777777" w:rsidR="0066368D" w:rsidRDefault="0066368D"/>
    <w:p w14:paraId="17993979" w14:textId="5DAE0756" w:rsidR="0066368D" w:rsidRDefault="001145CA">
      <w:r>
        <w:t>As a reminder, your response should include the a</w:t>
      </w:r>
      <w:r w:rsidR="0066368D">
        <w:t>cknowledgement</w:t>
      </w:r>
      <w:r>
        <w:t xml:space="preserve"> below</w:t>
      </w:r>
      <w:r w:rsidR="0066368D">
        <w:t>:</w:t>
      </w:r>
    </w:p>
    <w:p w14:paraId="1ACE7AE3" w14:textId="25AE4E67" w:rsidR="0066368D" w:rsidRDefault="0066368D">
      <w:pPr>
        <w:rPr>
          <w:rFonts w:ascii="Roboto" w:hAnsi="Roboto"/>
          <w:color w:val="333333"/>
          <w:shd w:val="clear" w:color="auto" w:fill="FFFFFF"/>
        </w:rPr>
      </w:pPr>
      <w:r>
        <w:rPr>
          <w:rFonts w:ascii="Roboto" w:hAnsi="Roboto"/>
          <w:color w:val="333333"/>
          <w:shd w:val="clear" w:color="auto" w:fill="FFFFFF"/>
        </w:rPr>
        <w:t>I CERTIFY THAT I HAVE READ THIS DOCUMENT AND HAVE DISCUSSED IT WITH THE EVALUATOR. MY SIGNATURE CONNOTES NEITHER AGREEMENT NOR DISAGREEMENT WITH THE RATINGS AND COMMENTS HEREON. I UNDERSTAND THAT I MAY ALSO DISCUSS THIS DOCUMENT WITH OTHER MEMBERS OF THE UNIVERSITY’S ADMINISTRATION.</w:t>
      </w:r>
    </w:p>
    <w:p w14:paraId="703367D7" w14:textId="0D3A7E95" w:rsidR="008746EA" w:rsidRPr="00FF079A" w:rsidRDefault="008746EA">
      <w:pPr>
        <w:rPr>
          <w:i/>
          <w:iCs/>
          <w:color w:val="FF0000"/>
        </w:rPr>
      </w:pPr>
      <w:r w:rsidRPr="00FF079A">
        <w:rPr>
          <w:rFonts w:ascii="Roboto" w:hAnsi="Roboto"/>
          <w:i/>
          <w:iCs/>
          <w:color w:val="FF0000"/>
          <w:shd w:val="clear" w:color="auto" w:fill="FFFFFF"/>
        </w:rPr>
        <w:t>*If you intend to file a rebuttal to your review, please contact Courtney Berwick (</w:t>
      </w:r>
      <w:hyperlink r:id="rId10" w:history="1">
        <w:r w:rsidRPr="00FF079A">
          <w:rPr>
            <w:rStyle w:val="Hyperlink"/>
            <w:rFonts w:ascii="Roboto" w:hAnsi="Roboto"/>
            <w:i/>
            <w:iCs/>
            <w:color w:val="FF0000"/>
            <w:shd w:val="clear" w:color="auto" w:fill="FFFFFF"/>
          </w:rPr>
          <w:t>cberwic@ju.edu</w:t>
        </w:r>
      </w:hyperlink>
      <w:r w:rsidRPr="00FF079A">
        <w:rPr>
          <w:rFonts w:ascii="Roboto" w:hAnsi="Roboto"/>
          <w:i/>
          <w:iCs/>
          <w:color w:val="FF0000"/>
          <w:shd w:val="clear" w:color="auto" w:fill="FFFFFF"/>
        </w:rPr>
        <w:t xml:space="preserve">) and request a rebuttal submission link prior to uploading your acknowledgement response.  If you are submitting a rebuttal, you will first submit the rebuttal using the link provided by Courtney and then submit the acknowledgement above which does not connote agreement nor disagreement. </w:t>
      </w:r>
    </w:p>
    <w:sectPr w:rsidR="008746EA" w:rsidRPr="00FF079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E01F6" w14:textId="77777777" w:rsidR="00262F63" w:rsidRDefault="00262F63" w:rsidP="001145CA">
      <w:pPr>
        <w:spacing w:after="0" w:line="240" w:lineRule="auto"/>
      </w:pPr>
      <w:r>
        <w:separator/>
      </w:r>
    </w:p>
  </w:endnote>
  <w:endnote w:type="continuationSeparator" w:id="0">
    <w:p w14:paraId="24EA2809" w14:textId="77777777" w:rsidR="00262F63" w:rsidRDefault="00262F63" w:rsidP="0011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89C0" w14:textId="77777777" w:rsidR="00262F63" w:rsidRDefault="00262F63" w:rsidP="001145CA">
      <w:pPr>
        <w:spacing w:after="0" w:line="240" w:lineRule="auto"/>
      </w:pPr>
      <w:r>
        <w:separator/>
      </w:r>
    </w:p>
  </w:footnote>
  <w:footnote w:type="continuationSeparator" w:id="0">
    <w:p w14:paraId="5906B4D3" w14:textId="77777777" w:rsidR="00262F63" w:rsidRDefault="00262F63" w:rsidP="0011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99A6" w14:textId="54392D80" w:rsidR="001145CA" w:rsidRDefault="001145CA" w:rsidP="001145CA">
    <w:pPr>
      <w:pStyle w:val="Header"/>
    </w:pPr>
    <w:r w:rsidRPr="001145CA">
      <w:rPr>
        <w:sz w:val="28"/>
        <w:szCs w:val="28"/>
      </w:rPr>
      <w:t>How to Respond to your Annual Evaluation Shared by your Unit Administrator</w:t>
    </w:r>
  </w:p>
  <w:p w14:paraId="2685B303" w14:textId="77777777" w:rsidR="001145CA" w:rsidRDefault="001145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8D"/>
    <w:rsid w:val="001145CA"/>
    <w:rsid w:val="00262F63"/>
    <w:rsid w:val="00475D49"/>
    <w:rsid w:val="0066368D"/>
    <w:rsid w:val="008746EA"/>
    <w:rsid w:val="00876FDA"/>
    <w:rsid w:val="00E47709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4AC70"/>
  <w15:chartTrackingRefBased/>
  <w15:docId w15:val="{D24496F4-DABB-4E2C-B0F8-83F1FE75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5CA"/>
  </w:style>
  <w:style w:type="paragraph" w:styleId="Footer">
    <w:name w:val="footer"/>
    <w:basedOn w:val="Normal"/>
    <w:link w:val="FooterChar"/>
    <w:uiPriority w:val="99"/>
    <w:unhideWhenUsed/>
    <w:rsid w:val="00114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CA"/>
  </w:style>
  <w:style w:type="character" w:styleId="Hyperlink">
    <w:name w:val="Hyperlink"/>
    <w:basedOn w:val="DefaultParagraphFont"/>
    <w:uiPriority w:val="99"/>
    <w:unhideWhenUsed/>
    <w:rsid w:val="008746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berwic@ju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6BAEE9F1D894FA5940F75BC5C7EE1" ma:contentTypeVersion="17" ma:contentTypeDescription="Create a new document." ma:contentTypeScope="" ma:versionID="7ebcb6d0a0247ad0dbf8ec7ae35f917b">
  <xsd:schema xmlns:xsd="http://www.w3.org/2001/XMLSchema" xmlns:xs="http://www.w3.org/2001/XMLSchema" xmlns:p="http://schemas.microsoft.com/office/2006/metadata/properties" xmlns:ns2="381391ee-4509-4929-82a7-f4abab4c1ddb" xmlns:ns3="72d4383f-15b2-40bc-8366-afbc97b333b4" targetNamespace="http://schemas.microsoft.com/office/2006/metadata/properties" ma:root="true" ma:fieldsID="8adbe2ff51819fca130fc359ea2a3954" ns2:_="" ns3:_="">
    <xsd:import namespace="381391ee-4509-4929-82a7-f4abab4c1ddb"/>
    <xsd:import namespace="72d4383f-15b2-40bc-8366-afbc97b33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391ee-4509-4929-82a7-f4abab4c1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e42af0-2a17-4ad0-848c-7129febe0e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4383f-15b2-40bc-8366-afbc97b33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ccbf6a-7a1f-42c9-a055-93b0d0618a2b}" ma:internalName="TaxCatchAll" ma:showField="CatchAllData" ma:web="72d4383f-15b2-40bc-8366-afbc97b33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391ee-4509-4929-82a7-f4abab4c1ddb">
      <Terms xmlns="http://schemas.microsoft.com/office/infopath/2007/PartnerControls"/>
    </lcf76f155ced4ddcb4097134ff3c332f>
    <TaxCatchAll xmlns="72d4383f-15b2-40bc-8366-afbc97b333b4" xsi:nil="true"/>
  </documentManagement>
</p:properties>
</file>

<file path=customXml/itemProps1.xml><?xml version="1.0" encoding="utf-8"?>
<ds:datastoreItem xmlns:ds="http://schemas.openxmlformats.org/officeDocument/2006/customXml" ds:itemID="{A35ADA22-E963-44F5-BC22-47149D8A3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B600F-0637-4138-AFD6-BDB613296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391ee-4509-4929-82a7-f4abab4c1ddb"/>
    <ds:schemaRef ds:uri="72d4383f-15b2-40bc-8366-afbc97b33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6DAA1-2516-4E88-B27A-AB25EF07273B}">
  <ds:schemaRefs>
    <ds:schemaRef ds:uri="http://schemas.microsoft.com/office/2006/metadata/properties"/>
    <ds:schemaRef ds:uri="http://schemas.microsoft.com/office/infopath/2007/PartnerControls"/>
    <ds:schemaRef ds:uri="381391ee-4509-4929-82a7-f4abab4c1ddb"/>
    <ds:schemaRef ds:uri="72d4383f-15b2-40bc-8366-afbc97b333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Berwick, Courtney</dc:creator>
  <cp:keywords/>
  <dc:description/>
  <cp:lastModifiedBy>Berwick, Courtney</cp:lastModifiedBy>
  <cp:revision>5</cp:revision>
  <dcterms:created xsi:type="dcterms:W3CDTF">2023-10-03T20:12:00Z</dcterms:created>
  <dcterms:modified xsi:type="dcterms:W3CDTF">2024-04-11T17:37:00Z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0x010100C746BAEE9F1D894FA5940F75BC5C7EE1</vt:lpwstr>
  </property>
</Properties>
</file>